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E3" w:rsidRPr="00EE39E3" w:rsidRDefault="00EE39E3" w:rsidP="00EE39E3">
      <w:pPr>
        <w:spacing w:after="20"/>
        <w:ind w:left="6521" w:right="1"/>
        <w:jc w:val="center"/>
        <w:rPr>
          <w:sz w:val="20"/>
          <w:szCs w:val="20"/>
        </w:rPr>
      </w:pPr>
      <w:bookmarkStart w:id="0" w:name="_GoBack"/>
      <w:r w:rsidRPr="00EE39E3">
        <w:rPr>
          <w:rFonts w:ascii="Times New Roman" w:eastAsia="Times New Roman" w:hAnsi="Times New Roman" w:cs="Times New Roman"/>
          <w:sz w:val="20"/>
          <w:szCs w:val="20"/>
        </w:rPr>
        <w:t>УТВЕРЖДЕН</w:t>
      </w:r>
    </w:p>
    <w:p w:rsidR="00EE39E3" w:rsidRDefault="00EE39E3" w:rsidP="00EE39E3">
      <w:pPr>
        <w:spacing w:after="0" w:line="266" w:lineRule="auto"/>
        <w:ind w:left="6521"/>
        <w:jc w:val="center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 w:rsidRPr="00EE39E3">
        <w:rPr>
          <w:rFonts w:ascii="Times New Roman" w:eastAsia="Times New Roman" w:hAnsi="Times New Roman" w:cs="Times New Roman"/>
          <w:sz w:val="20"/>
          <w:szCs w:val="20"/>
        </w:rPr>
        <w:t>решением Наблюдательного совета ГКП "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Байганинская центральная районная больница</w:t>
      </w:r>
      <w:r w:rsidRPr="00EE39E3">
        <w:rPr>
          <w:rFonts w:ascii="Times New Roman" w:eastAsia="Times New Roman" w:hAnsi="Times New Roman" w:cs="Times New Roman"/>
          <w:sz w:val="20"/>
          <w:szCs w:val="20"/>
        </w:rPr>
        <w:t>" на ПХВ прокола №1 от 22 января 2019 года.</w:t>
      </w:r>
    </w:p>
    <w:bookmarkEnd w:id="0"/>
    <w:p w:rsidR="00EE39E3" w:rsidRDefault="00EE39E3" w:rsidP="00B50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E39E3" w:rsidRDefault="00EE39E3" w:rsidP="00B50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5086D" w:rsidRPr="00B5086D" w:rsidRDefault="00B5086D" w:rsidP="00B508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  <w:lang w:eastAsia="ru-RU"/>
        </w:rPr>
      </w:pPr>
      <w:r w:rsidRPr="00B5086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eastAsia="ru-RU"/>
        </w:rPr>
        <w:t>План работы</w:t>
      </w:r>
    </w:p>
    <w:p w:rsidR="00B5086D" w:rsidRPr="00B5086D" w:rsidRDefault="00B5086D" w:rsidP="00B508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  <w:lang w:eastAsia="ru-RU"/>
        </w:rPr>
      </w:pPr>
      <w:r w:rsidRPr="00B5086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eastAsia="ru-RU"/>
        </w:rPr>
        <w:t>Наблюдательного совета ГКП "</w:t>
      </w: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Байганинская </w:t>
      </w:r>
      <w:r w:rsidRPr="00B5086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eastAsia="ru-RU"/>
        </w:rPr>
        <w:t>центральная районная больница" на ПХВ</w:t>
      </w:r>
    </w:p>
    <w:p w:rsidR="00B5086D" w:rsidRPr="00B5086D" w:rsidRDefault="00B5086D" w:rsidP="00B508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  <w:lang w:eastAsia="ru-RU"/>
        </w:rPr>
      </w:pPr>
      <w:r w:rsidRPr="00B5086D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eastAsia="ru-RU"/>
        </w:rPr>
        <w:t>на 2019 год</w:t>
      </w:r>
    </w:p>
    <w:p w:rsidR="00B5086D" w:rsidRPr="00B5086D" w:rsidRDefault="00B5086D" w:rsidP="00B5086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B5B5B"/>
          <w:sz w:val="21"/>
          <w:szCs w:val="21"/>
          <w:lang w:eastAsia="ru-RU"/>
        </w:rPr>
      </w:pPr>
      <w:r w:rsidRPr="00B5086D"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  <w:t> </w:t>
      </w:r>
    </w:p>
    <w:p w:rsidR="00B5086D" w:rsidRPr="00B5086D" w:rsidRDefault="00B5086D" w:rsidP="00B5086D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  <w:lang w:eastAsia="ru-RU"/>
        </w:rPr>
      </w:pPr>
      <w:r w:rsidRPr="00B5086D">
        <w:rPr>
          <w:rFonts w:ascii="Arial" w:eastAsia="Times New Roman" w:hAnsi="Arial" w:cs="Arial"/>
          <w:color w:val="5B5B5B"/>
          <w:sz w:val="21"/>
          <w:szCs w:val="21"/>
          <w:lang w:eastAsia="ru-RU"/>
        </w:rPr>
        <w:t> </w:t>
      </w:r>
    </w:p>
    <w:tbl>
      <w:tblPr>
        <w:tblW w:w="10185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586"/>
        <w:gridCol w:w="2139"/>
        <w:gridCol w:w="1632"/>
        <w:gridCol w:w="2408"/>
      </w:tblGrid>
      <w:tr w:rsidR="00B5086D" w:rsidRPr="00B5086D" w:rsidTr="00B5086D"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Обоснование необходимости рассмотрения вопроса Наблюдательным советом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Срок рассмотрения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B5086D" w:rsidRPr="00B5086D" w:rsidTr="00B5086D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Утверждение годового плана работы НС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Положение НС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Секретарь НС</w:t>
            </w:r>
          </w:p>
        </w:tc>
      </w:tr>
      <w:tr w:rsidR="00B5086D" w:rsidRPr="00B5086D" w:rsidTr="00B5086D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Обсуждение проделанной работы по итогам 2018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- подпункт</w:t>
            </w: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2</w:t>
            </w:r>
            <w:proofErr w:type="gramEnd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) пункта 1 статьи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149 ЗРК «О государственном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имуществе</w:t>
            </w:r>
            <w:proofErr w:type="gramEnd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»;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- положение НС.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Май, 2019 год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Руководитель предприятия, заместители руководителя</w:t>
            </w:r>
          </w:p>
        </w:tc>
      </w:tr>
      <w:tr w:rsidR="00B5086D" w:rsidRPr="00B5086D" w:rsidTr="00B5086D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Участие в разработке коллективного договора предприятия на 2019-2021гг.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- положение НС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Июнь-Июль, 2019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Руководитель предприятия, председатель профсоюзного комитета</w:t>
            </w:r>
          </w:p>
        </w:tc>
      </w:tr>
      <w:tr w:rsidR="00B5086D" w:rsidRPr="00B5086D" w:rsidTr="00B5086D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Утверждение проекта полугодового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Отчета о выполнении плана развития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Предприятия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- подпункт 2) пункта 1 статьи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149 ЗРК «О государственном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имуществе</w:t>
            </w:r>
            <w:proofErr w:type="gramEnd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»;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Не позднее 30 июля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Заместитель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 xml:space="preserve">руководителя </w:t>
            </w: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экономическим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вопросам, Главный бухгалтер</w:t>
            </w:r>
          </w:p>
        </w:tc>
      </w:tr>
      <w:tr w:rsidR="00B5086D" w:rsidRPr="00B5086D" w:rsidTr="00B5086D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Заслушивание отчетов структурных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 xml:space="preserve">подразделений, ответственных за </w:t>
            </w: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целевое</w:t>
            </w:r>
            <w:proofErr w:type="gramEnd"/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использование бюджетных средств и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 xml:space="preserve">средств, полученных </w:t>
            </w: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из</w:t>
            </w:r>
            <w:proofErr w:type="gramEnd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 xml:space="preserve"> дополнительных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источников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подпункт 4) пункта 1 статьи 149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ЗРК «О государственном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имуществе</w:t>
            </w:r>
            <w:proofErr w:type="gramEnd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»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по итогам 1 полугодия, но не позднее 20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 xml:space="preserve">числа, предстоящего за </w:t>
            </w: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отчетным</w:t>
            </w:r>
            <w:proofErr w:type="gramEnd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.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Заместитель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 xml:space="preserve">руководителя </w:t>
            </w: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экономическим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вопросам</w:t>
            </w:r>
          </w:p>
        </w:tc>
      </w:tr>
      <w:tr w:rsidR="00B5086D" w:rsidRPr="00B5086D" w:rsidTr="00B5086D"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О</w:t>
            </w:r>
            <w:proofErr w:type="gramEnd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заслушиваний</w:t>
            </w:r>
            <w:proofErr w:type="gramEnd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 xml:space="preserve"> информации по исполнению бюджета за 3 квартал и рассмотрение вопроса о выполнении государственного заказа, освоение бюджетных средств на 4 квартале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подпункт 4) пункта 1 статьи 149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ЗРК «О государственном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имуществе</w:t>
            </w:r>
            <w:proofErr w:type="gramEnd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»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 xml:space="preserve">По итогам 3 квартала, но не позднее 20 числа, предстоящего </w:t>
            </w: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за</w:t>
            </w:r>
            <w:proofErr w:type="gramEnd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 xml:space="preserve"> отчетным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Заместитель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 xml:space="preserve">руководителя </w:t>
            </w:r>
            <w:proofErr w:type="gramStart"/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по</w:t>
            </w:r>
            <w:proofErr w:type="gramEnd"/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экономическим</w:t>
            </w:r>
          </w:p>
          <w:p w:rsidR="00B5086D" w:rsidRPr="00B5086D" w:rsidRDefault="00B5086D" w:rsidP="00B50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  <w:lang w:eastAsia="ru-RU"/>
              </w:rPr>
            </w:pPr>
            <w:r w:rsidRPr="00B5086D"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  <w:t>вопросам, Главный бухгалтер предприятия</w:t>
            </w:r>
          </w:p>
        </w:tc>
      </w:tr>
    </w:tbl>
    <w:p w:rsidR="00B5086D" w:rsidRPr="00B5086D" w:rsidRDefault="00B5086D" w:rsidP="00B5086D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  <w:lang w:eastAsia="ru-RU"/>
        </w:rPr>
      </w:pPr>
      <w:r w:rsidRPr="00B5086D">
        <w:rPr>
          <w:rFonts w:ascii="Arial" w:eastAsia="Times New Roman" w:hAnsi="Arial" w:cs="Arial"/>
          <w:color w:val="5B5B5B"/>
          <w:sz w:val="21"/>
          <w:szCs w:val="21"/>
          <w:lang w:eastAsia="ru-RU"/>
        </w:rPr>
        <w:t> </w:t>
      </w:r>
    </w:p>
    <w:p w:rsidR="00B5086D" w:rsidRPr="00B5086D" w:rsidRDefault="00B5086D" w:rsidP="00B5086D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5B5B5B"/>
          <w:sz w:val="21"/>
          <w:szCs w:val="21"/>
          <w:lang w:eastAsia="ru-RU"/>
        </w:rPr>
      </w:pPr>
      <w:r w:rsidRPr="00B5086D">
        <w:rPr>
          <w:rFonts w:ascii="Arial" w:eastAsia="Times New Roman" w:hAnsi="Arial" w:cs="Arial"/>
          <w:color w:val="5B5B5B"/>
          <w:sz w:val="21"/>
          <w:szCs w:val="21"/>
          <w:lang w:eastAsia="ru-RU"/>
        </w:rPr>
        <w:t> </w:t>
      </w:r>
    </w:p>
    <w:sectPr w:rsidR="00B5086D" w:rsidRPr="00B5086D" w:rsidSect="00B508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87"/>
    <w:rsid w:val="00313C87"/>
    <w:rsid w:val="00B5086D"/>
    <w:rsid w:val="00E31CF9"/>
    <w:rsid w:val="00E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8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1556</Characters>
  <Application>Microsoft Office Word</Application>
  <DocSecurity>0</DocSecurity>
  <Lines>12</Lines>
  <Paragraphs>3</Paragraphs>
  <ScaleCrop>false</ScaleCrop>
  <Company>Krokoz™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3</cp:revision>
  <dcterms:created xsi:type="dcterms:W3CDTF">2019-06-06T07:05:00Z</dcterms:created>
  <dcterms:modified xsi:type="dcterms:W3CDTF">2019-06-07T11:58:00Z</dcterms:modified>
</cp:coreProperties>
</file>